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4B" w:rsidRDefault="0003144B" w:rsidP="0003144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0</wp:posOffset>
                </wp:positionV>
                <wp:extent cx="5554980" cy="397510"/>
                <wp:effectExtent l="0" t="0" r="0" b="254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44B" w:rsidRDefault="0003144B" w:rsidP="0003144B">
                            <w:pPr>
                              <w:pStyle w:val="Nadpis1"/>
                              <w:ind w:right="-191"/>
                            </w:pPr>
                            <w:r>
                              <w:t xml:space="preserve">STŘEDNÍ ŠKOLA PRÁVNÍ – </w:t>
                            </w:r>
                            <w:r>
                              <w:rPr>
                                <w:rFonts w:cs="Arial"/>
                              </w:rPr>
                              <w:t xml:space="preserve">PRÁVNÍ AKADEMIE, s.r.o.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75.6pt;margin-top:0;width:437.4pt;height:3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s3jQIAABQFAAAOAAAAZHJzL2Uyb0RvYy54bWysVFtu2zAQ/C/QOxD8dyQ5UmwJkYM86qJA&#10;+gCSHoCWKIsoxWVJ2lIa9EA9Ry/WJWU7btoCRVF9UCR3OdzdmeX5xdBJsuXGClAlTU5iSriqoBZq&#10;XdKP98vJnBLrmKqZBMVL+sAtvVi8fHHe64JPoQVZc0MQRNmi1yVtndNFFNmq5R2zJ6C5QmMDpmMO&#10;l2Yd1Yb1iN7JaBrHZ1EPptYGKm4t7t6MRroI+E3DK/e+aSx3RJYUY3NhNGFc+TFanLNibZhuRbUL&#10;g/1DFB0TCi89QN0wx8jGiF+gOlEZsNC4kwq6CJpGVDzkgNkk8bNs7lqmecgFi2P1oUz2/8FW77Yf&#10;DBF1SU8pUaxDiu754GD7/RvRIDk59SXqtS3Q806jrxuuYECqQ7pW30L1yRIF1y1Ta35pDPQtZzWG&#10;mPiT0dHREcd6kFX/Fmq8i20cBKChMZ2vH1aEIDpS9XCgB+MhFW5mWZbmczRVaDvNZ1kS+ItYsT+t&#10;jXWvOXTET0pqkP6Azra31vloWLF38ZdZkKJeCinDwqxX19KQLUOpLMMXEnjmJpV3VuCPjYjjDgaJ&#10;d3ibDzdQ/5gn0zS+muaT5dl8NkmXaTbJZ/F8Eif5VX4Wp3l6s/zqA0zSohV1zdWtUHwvwyT9O5p3&#10;DTEKKAiR9CXNs2k2UvTHJOPw/S7JTjjsSim6ks4PTqzwxL5SNabNCseEHOfRz+GHKmMN9v9QlSAD&#10;z/yoATesBkTx2lhB/YCCMIB8IbX4lOCkBfOFkh7bsqT284YZTol8o1BUeZKmvo/DIs1mU1yYY8vq&#10;2MJUhVAldZSM02s39v5GG7Fu8aZRxgouUYiNCBp5imonX2y9kMzumfC9fbwOXk+P2eIHAAAA//8D&#10;AFBLAwQUAAYACAAAACEA2RpaN9sAAAAIAQAADwAAAGRycy9kb3ducmV2LnhtbEyPzU7DMBCE70i8&#10;g7VIXBB1GlEXQpwKkEBc+/MAm2SbRMTrKHab9O3ZnuC2oxnNfpNvZterM42h82xhuUhAEVe+7rix&#10;cNh/Pj6DChG5xt4zWbhQgE1xe5NjVvuJt3TexUZJCYcMLbQxDpnWoWrJYVj4gVi8ox8dRpFjo+sR&#10;Jyl3vU6TxGiHHcuHFgf6aKn62Z2cheP39LB6mcqveFhvn8w7duvSX6y9v5vfXkFFmuNfGK74gg6F&#10;MJX+xHVQvejVMpWoBVl0tZPUyFVaMKkBXeT6/4DiFwAA//8DAFBLAQItABQABgAIAAAAIQC2gziS&#10;/gAAAOEBAAATAAAAAAAAAAAAAAAAAAAAAABbQ29udGVudF9UeXBlc10ueG1sUEsBAi0AFAAGAAgA&#10;AAAhADj9If/WAAAAlAEAAAsAAAAAAAAAAAAAAAAALwEAAF9yZWxzLy5yZWxzUEsBAi0AFAAGAAgA&#10;AAAhAGPOyzeNAgAAFAUAAA4AAAAAAAAAAAAAAAAALgIAAGRycy9lMm9Eb2MueG1sUEsBAi0AFAAG&#10;AAgAAAAhANkaWjfbAAAACAEAAA8AAAAAAAAAAAAAAAAA5wQAAGRycy9kb3ducmV2LnhtbFBLBQYA&#10;AAAABAAEAPMAAADvBQAAAAA=&#10;" stroked="f">
                <v:textbox>
                  <w:txbxContent>
                    <w:p w:rsidR="0003144B" w:rsidRDefault="0003144B" w:rsidP="0003144B">
                      <w:pPr>
                        <w:pStyle w:val="Nadpis1"/>
                        <w:ind w:right="-191"/>
                      </w:pPr>
                      <w:r>
                        <w:t xml:space="preserve">STŘEDNÍ ŠKOLA PRÁVNÍ – </w:t>
                      </w:r>
                      <w:r>
                        <w:rPr>
                          <w:rFonts w:cs="Arial"/>
                        </w:rPr>
                        <w:t xml:space="preserve">PRÁVNÍ AKADEMIE, s.r.o.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35025" cy="429260"/>
            <wp:effectExtent l="0" t="0" r="3175" b="8890"/>
            <wp:docPr id="1" name="Obrázek 1" descr="logo_p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44B" w:rsidRDefault="0003144B" w:rsidP="0003144B">
      <w:pPr>
        <w:pBdr>
          <w:top w:val="single" w:sz="24" w:space="1" w:color="C0C0C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261100" cy="342900"/>
                <wp:effectExtent l="0" t="4445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44B" w:rsidRDefault="0003144B" w:rsidP="0003144B">
                            <w:pPr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Dr. Milady Horákové 447/60, 460 01 Liberec,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Tel.: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485 131 035, Fax: 485 131 118,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prak@prak.cz,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URL: </w:t>
                            </w:r>
                            <w:hyperlink r:id="rId6" w:history="1">
                              <w:r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http://www.prak.cz</w:t>
                              </w:r>
                            </w:hyperlink>
                          </w:p>
                          <w:p w:rsidR="0003144B" w:rsidRDefault="0003144B" w:rsidP="000314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Bankovní spojení: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ČSOB Liberec 214161221/0300,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IČ: 25025970, DIČ: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CZ 25025970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0;margin-top:6.35pt;width:49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e+jAIAABsFAAAOAAAAZHJzL2Uyb0RvYy54bWysVNuO0zAQfUfiHyy/d3Mh7TZR09VeKEJa&#10;LtIuH+AmTmPheIztNlkQH8R38GOMnbbb5SIhRB4c2zM+nplzxouLoZNkx40VoEqanMWUcFVBLdSm&#10;pB/uV5M5JdYxVTMJipf0gVt6sXz+bNHrgqfQgqy5IQiibNHrkrbO6SKKbNXyjtkz0FyhsQHTMYdL&#10;s4lqw3pE72SUxvEs6sHU2kDFrcXdm9FIlwG/aXjl3jWN5Y7IkmJsLowmjGs/RssFKzaG6VZU+zDY&#10;P0TRMaHw0iPUDXOMbI34BaoTlQELjTuroIugaUTFQw6YTRL/lM1dyzQPuWBxrD6Wyf4/2Ort7r0h&#10;oi5pSoliHVJ0zwcHu+/fiAbJSepL1GtboOedRl83XMGAVId0rb6F6qMlCq5bpjb80hjoW85qDDHx&#10;J6OToyOO9SDr/g3UeBfbOghAQ2M6Xz+sCEF0pOrhSA/GQyrcnKWzJInRVKHtRZbmOPdXsOJwWhvr&#10;XnHoiJ+U1CD9AZ3tbq0bXQ8u/jILUtQrIWVYmM36WhqyYyiVVfj26E/cpPLOCvyxEXHcwSDxDm/z&#10;4Qbqv+RJmsVXaT5Zzebnk2yVTSf5eTyfxEl+lc/iLM9uVl99gElWtKKuuboVih9kmGR/R/O+IUYB&#10;BSGSvqT5NJ2OFP0xyTh8v0uyEw67UoqupPOjEys8sS9VjWmzwjEhx3n0NPxACNbg8A9VCTLwzI8a&#10;cMN6CKILGvESWUP9gLowgLQhw/ii4KQF85mSHruzpPbTlhlOiXytUFt5kmW+ncMim56nuDCnlvWp&#10;hakKoUrqKBmn1258ArbaiE2LN41qVnCJemxEkMpjVHsVYweGnPavhW/x03XwenzTlj8AAAD//wMA&#10;UEsDBBQABgAIAAAAIQBtfGP32gAAAAYBAAAPAAAAZHJzL2Rvd25yZXYueG1sTI/BTsMwEETvSPyD&#10;tUi9IOpQgdOGOBVFAnFt6Qdskm0SEa+j2G3Sv2c5wXFmVjNv8+3senWhMXSeLTwuE1DEla87biwc&#10;v94f1qBCRK6x90wWrhRgW9ze5JjVfuI9XQ6xUVLCIUMLbYxDpnWoWnIYln4gluzkR4dR5NjoesRJ&#10;yl2vV0litMOOZaHFgd5aqr4PZ2fh9DndP2+m8iMe0/2T2WGXlv5q7eJufn0BFWmOf8fwiy/oUAhT&#10;6c9cB9VbkEeiuKsUlKSbtRGjtGBMCrrI9X/84gcAAP//AwBQSwECLQAUAAYACAAAACEAtoM4kv4A&#10;AADhAQAAEwAAAAAAAAAAAAAAAAAAAAAAW0NvbnRlbnRfVHlwZXNdLnhtbFBLAQItABQABgAIAAAA&#10;IQA4/SH/1gAAAJQBAAALAAAAAAAAAAAAAAAAAC8BAABfcmVscy8ucmVsc1BLAQItABQABgAIAAAA&#10;IQDDkCe+jAIAABsFAAAOAAAAAAAAAAAAAAAAAC4CAABkcnMvZTJvRG9jLnhtbFBLAQItABQABgAI&#10;AAAAIQBtfGP32gAAAAYBAAAPAAAAAAAAAAAAAAAAAOYEAABkcnMvZG93bnJldi54bWxQSwUGAAAA&#10;AAQABADzAAAA7QUAAAAA&#10;" stroked="f">
                <v:textbox>
                  <w:txbxContent>
                    <w:p w:rsidR="0003144B" w:rsidRDefault="0003144B" w:rsidP="0003144B">
                      <w:pPr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Dr. Milady Horákové 447/60, 460 01 Liberec,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Tel.:</w:t>
                      </w:r>
                      <w:r>
                        <w:rPr>
                          <w:sz w:val="16"/>
                          <w:szCs w:val="16"/>
                        </w:rPr>
                        <w:t xml:space="preserve"> 485 131 035, Fax: 485 131 118,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Hypertextovodkaz"/>
                            <w:sz w:val="16"/>
                            <w:szCs w:val="16"/>
                          </w:rPr>
                          <w:t>prak@prak.cz,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URL: </w:t>
                      </w:r>
                      <w:hyperlink r:id="rId8" w:history="1">
                        <w:r>
                          <w:rPr>
                            <w:rStyle w:val="Hypertextovodkaz"/>
                            <w:sz w:val="16"/>
                            <w:szCs w:val="16"/>
                          </w:rPr>
                          <w:t>http://www.prak.cz</w:t>
                        </w:r>
                      </w:hyperlink>
                    </w:p>
                    <w:p w:rsidR="0003144B" w:rsidRDefault="0003144B" w:rsidP="000314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Bankovní spojení: </w:t>
                      </w:r>
                      <w:r>
                        <w:rPr>
                          <w:sz w:val="16"/>
                          <w:szCs w:val="16"/>
                        </w:rPr>
                        <w:t>ČSOB Liberec 214161221/0300,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IČ: 25025970, DIČ: </w:t>
                      </w:r>
                      <w:r>
                        <w:rPr>
                          <w:sz w:val="16"/>
                          <w:szCs w:val="16"/>
                        </w:rPr>
                        <w:t>CZ 25025970</w:t>
                      </w:r>
                    </w:p>
                  </w:txbxContent>
                </v:textbox>
              </v:shape>
            </w:pict>
          </mc:Fallback>
        </mc:AlternateContent>
      </w:r>
    </w:p>
    <w:p w:rsidR="0003144B" w:rsidRDefault="0003144B" w:rsidP="0003144B">
      <w:pPr>
        <w:pBdr>
          <w:top w:val="single" w:sz="24" w:space="1" w:color="C0C0C0"/>
        </w:pBdr>
      </w:pPr>
    </w:p>
    <w:p w:rsidR="0003144B" w:rsidRDefault="0003144B" w:rsidP="0003144B">
      <w:pPr>
        <w:rPr>
          <w:b/>
        </w:rPr>
      </w:pPr>
    </w:p>
    <w:p w:rsidR="0003144B" w:rsidRPr="00BE6590" w:rsidRDefault="0003144B" w:rsidP="0003144B">
      <w:pPr>
        <w:pStyle w:val="Bezmezer"/>
        <w:rPr>
          <w:rFonts w:ascii="Times New Roman" w:hAnsi="Times New Roman" w:cs="Times New Roman"/>
        </w:rPr>
      </w:pPr>
      <w:r w:rsidRPr="00BE6590">
        <w:rPr>
          <w:rFonts w:ascii="Times New Roman" w:hAnsi="Times New Roman" w:cs="Times New Roman"/>
        </w:rPr>
        <w:t xml:space="preserve">Ministerstvo zdravotnictví jako správní úřad příslušný podle § 80 odst. 1 písm. g) zákona </w:t>
      </w:r>
    </w:p>
    <w:p w:rsidR="0003144B" w:rsidRPr="00BE6590" w:rsidRDefault="0003144B" w:rsidP="0003144B">
      <w:pPr>
        <w:pStyle w:val="Bezmezer"/>
        <w:rPr>
          <w:rFonts w:ascii="Times New Roman" w:hAnsi="Times New Roman" w:cs="Times New Roman"/>
        </w:rPr>
      </w:pPr>
      <w:r w:rsidRPr="00BE6590">
        <w:rPr>
          <w:rFonts w:ascii="Times New Roman" w:hAnsi="Times New Roman" w:cs="Times New Roman"/>
        </w:rPr>
        <w:t xml:space="preserve">č. 258/2000 Sb., o ochraně veřejného zdraví a o změně některých souvisejících zákonů, </w:t>
      </w:r>
    </w:p>
    <w:p w:rsidR="0003144B" w:rsidRPr="00BE6590" w:rsidRDefault="0003144B" w:rsidP="0003144B">
      <w:pPr>
        <w:pStyle w:val="Bezmezer"/>
        <w:rPr>
          <w:rFonts w:ascii="Times New Roman" w:hAnsi="Times New Roman" w:cs="Times New Roman"/>
        </w:rPr>
      </w:pPr>
      <w:r w:rsidRPr="00BE6590">
        <w:rPr>
          <w:rFonts w:ascii="Times New Roman" w:hAnsi="Times New Roman" w:cs="Times New Roman"/>
        </w:rPr>
        <w:t xml:space="preserve">ve znění pozdějších předpisů (dále jen „zákon č. 258/2000 Sb.“), nařizuje postupem podle </w:t>
      </w:r>
    </w:p>
    <w:p w:rsidR="0003144B" w:rsidRPr="00BE6590" w:rsidRDefault="0003144B" w:rsidP="0003144B">
      <w:pPr>
        <w:pStyle w:val="Bezmezer"/>
        <w:rPr>
          <w:rFonts w:ascii="Times New Roman" w:hAnsi="Times New Roman" w:cs="Times New Roman"/>
        </w:rPr>
      </w:pPr>
      <w:r w:rsidRPr="00BE6590">
        <w:rPr>
          <w:rFonts w:ascii="Times New Roman" w:hAnsi="Times New Roman" w:cs="Times New Roman"/>
        </w:rPr>
        <w:t xml:space="preserve">§ 69 odst. 1 písm. i) a odst. 2 zákona č. 258/2000 Sb. k ochraně obyvatelstva a prevenci </w:t>
      </w:r>
    </w:p>
    <w:p w:rsidR="0003144B" w:rsidRPr="00BE6590" w:rsidRDefault="0003144B" w:rsidP="0003144B">
      <w:pPr>
        <w:pStyle w:val="Bezmezer"/>
        <w:rPr>
          <w:rFonts w:ascii="Times New Roman" w:hAnsi="Times New Roman" w:cs="Times New Roman"/>
        </w:rPr>
      </w:pPr>
      <w:r w:rsidRPr="00BE6590">
        <w:rPr>
          <w:rFonts w:ascii="Times New Roman" w:hAnsi="Times New Roman" w:cs="Times New Roman"/>
        </w:rPr>
        <w:t xml:space="preserve">nebezpečí vzniku a rozšíření onemocnění COVID-19 způsobené novým </w:t>
      </w:r>
      <w:proofErr w:type="spellStart"/>
      <w:r w:rsidRPr="00BE6590">
        <w:rPr>
          <w:rFonts w:ascii="Times New Roman" w:hAnsi="Times New Roman" w:cs="Times New Roman"/>
        </w:rPr>
        <w:t>koronavirem</w:t>
      </w:r>
      <w:proofErr w:type="spellEnd"/>
      <w:r w:rsidRPr="00BE6590">
        <w:rPr>
          <w:rFonts w:ascii="Times New Roman" w:hAnsi="Times New Roman" w:cs="Times New Roman"/>
        </w:rPr>
        <w:t xml:space="preserve"> SARS-</w:t>
      </w:r>
    </w:p>
    <w:p w:rsidR="0003144B" w:rsidRPr="00BE6590" w:rsidRDefault="0003144B" w:rsidP="0003144B">
      <w:pPr>
        <w:pStyle w:val="Bezmezer"/>
        <w:rPr>
          <w:rFonts w:ascii="Times New Roman" w:hAnsi="Times New Roman" w:cs="Times New Roman"/>
        </w:rPr>
      </w:pPr>
      <w:r w:rsidRPr="00BE6590">
        <w:rPr>
          <w:rFonts w:ascii="Times New Roman" w:hAnsi="Times New Roman" w:cs="Times New Roman"/>
        </w:rPr>
        <w:t>CoV-2 toto mimořádné opatření:</w:t>
      </w:r>
    </w:p>
    <w:p w:rsidR="0003144B" w:rsidRPr="00F9277D" w:rsidRDefault="0003144B" w:rsidP="0003144B">
      <w:pPr>
        <w:jc w:val="center"/>
        <w:rPr>
          <w:b/>
        </w:rPr>
      </w:pPr>
      <w:r w:rsidRPr="00F9277D">
        <w:rPr>
          <w:b/>
        </w:rPr>
        <w:t xml:space="preserve">Přijímací zkoušky – M I M O Ř Á D N É O P A T Ř E N Í </w:t>
      </w:r>
      <w:proofErr w:type="spellStart"/>
      <w:r w:rsidRPr="00F9277D">
        <w:rPr>
          <w:b/>
        </w:rPr>
        <w:t>Covid</w:t>
      </w:r>
      <w:proofErr w:type="spellEnd"/>
    </w:p>
    <w:p w:rsidR="0003144B" w:rsidRPr="00BE6590" w:rsidRDefault="0003144B" w:rsidP="0003144B">
      <w:pPr>
        <w:jc w:val="center"/>
        <w:rPr>
          <w:b/>
        </w:rPr>
      </w:pPr>
      <w:r w:rsidRPr="00BE6590">
        <w:rPr>
          <w:b/>
        </w:rPr>
        <w:t>I.</w:t>
      </w:r>
    </w:p>
    <w:p w:rsidR="0003144B" w:rsidRPr="00693E2B" w:rsidRDefault="0003144B" w:rsidP="000314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93E2B">
        <w:rPr>
          <w:rFonts w:ascii="Times New Roman" w:hAnsi="Times New Roman" w:cs="Times New Roman"/>
          <w:sz w:val="24"/>
          <w:szCs w:val="24"/>
        </w:rPr>
        <w:t>Osobě, která je uchazečem o střední vzdělávání (dále jen „uchazeč“), se umožní osobní přítomnost na školní přijímací zkoušce, jednotné přijímací zkoušce nebo talentové zkoušce (dále jen „přijímací zkouška“), nejedná-li se o přijímací zkoušku konanou distanční formu, pouze pokud:</w:t>
      </w:r>
    </w:p>
    <w:p w:rsidR="0003144B" w:rsidRPr="00693E2B" w:rsidRDefault="0003144B" w:rsidP="000314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93E2B">
        <w:rPr>
          <w:rFonts w:ascii="Times New Roman" w:hAnsi="Times New Roman" w:cs="Times New Roman"/>
          <w:sz w:val="24"/>
          <w:szCs w:val="24"/>
        </w:rPr>
        <w:t xml:space="preserve">a) </w:t>
      </w:r>
      <w:r w:rsidR="00C60313">
        <w:rPr>
          <w:rFonts w:ascii="Times New Roman" w:hAnsi="Times New Roman" w:cs="Times New Roman"/>
          <w:sz w:val="24"/>
          <w:szCs w:val="24"/>
        </w:rPr>
        <w:t xml:space="preserve">  </w:t>
      </w:r>
      <w:r w:rsidRPr="00693E2B">
        <w:rPr>
          <w:rFonts w:ascii="Times New Roman" w:hAnsi="Times New Roman" w:cs="Times New Roman"/>
          <w:sz w:val="24"/>
          <w:szCs w:val="24"/>
        </w:rPr>
        <w:t>ne</w:t>
      </w:r>
      <w:r w:rsidR="00C60313">
        <w:rPr>
          <w:rFonts w:ascii="Times New Roman" w:hAnsi="Times New Roman" w:cs="Times New Roman"/>
          <w:sz w:val="24"/>
          <w:szCs w:val="24"/>
        </w:rPr>
        <w:t xml:space="preserve">má příznaky onemocnění COVID-19 </w:t>
      </w:r>
      <w:r w:rsidRPr="00693E2B">
        <w:rPr>
          <w:rFonts w:ascii="Times New Roman" w:hAnsi="Times New Roman" w:cs="Times New Roman"/>
          <w:sz w:val="24"/>
          <w:szCs w:val="24"/>
        </w:rPr>
        <w:t xml:space="preserve"> a </w:t>
      </w:r>
    </w:p>
    <w:p w:rsidR="0003144B" w:rsidRPr="00693E2B" w:rsidRDefault="0003144B" w:rsidP="000314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93E2B">
        <w:rPr>
          <w:rFonts w:ascii="Times New Roman" w:hAnsi="Times New Roman" w:cs="Times New Roman"/>
          <w:sz w:val="24"/>
          <w:szCs w:val="24"/>
        </w:rPr>
        <w:t xml:space="preserve">b) </w:t>
      </w:r>
      <w:r w:rsidRPr="00693E2B">
        <w:rPr>
          <w:rFonts w:ascii="Times New Roman" w:hAnsi="Times New Roman" w:cs="Times New Roman"/>
          <w:b/>
          <w:sz w:val="24"/>
          <w:szCs w:val="24"/>
        </w:rPr>
        <w:t>doloží před přijímací zkouškou</w:t>
      </w:r>
      <w:r w:rsidRPr="00693E2B">
        <w:rPr>
          <w:rFonts w:ascii="Times New Roman" w:hAnsi="Times New Roman" w:cs="Times New Roman"/>
          <w:sz w:val="24"/>
          <w:szCs w:val="24"/>
        </w:rPr>
        <w:t xml:space="preserve"> negativní výsledek neinvazivního preventivního antigenního testu na přítomnost antigenu viru SARS-CoV-2 nebo neinvazivního preventivního RT-PCR testu na přítomnost viru SARS-CoV-2 </w:t>
      </w:r>
      <w:r w:rsidRPr="00693E2B">
        <w:rPr>
          <w:rFonts w:ascii="Times New Roman" w:hAnsi="Times New Roman" w:cs="Times New Roman"/>
          <w:b/>
          <w:sz w:val="24"/>
          <w:szCs w:val="24"/>
        </w:rPr>
        <w:t>provedených ve škole (kde je žákem)</w:t>
      </w:r>
      <w:r w:rsidRPr="00693E2B">
        <w:rPr>
          <w:rFonts w:ascii="Times New Roman" w:hAnsi="Times New Roman" w:cs="Times New Roman"/>
          <w:sz w:val="24"/>
          <w:szCs w:val="24"/>
        </w:rPr>
        <w:t>, které si provedl sám nebo které mu byly provedeny laickou osobou v posledních 7 dnech před konáním přijímací zkoušky, není-li dále stanoveno jinak.</w:t>
      </w:r>
    </w:p>
    <w:p w:rsidR="00C60313" w:rsidRDefault="00C60313" w:rsidP="0003144B">
      <w:pPr>
        <w:jc w:val="center"/>
        <w:rPr>
          <w:b/>
        </w:rPr>
      </w:pPr>
    </w:p>
    <w:p w:rsidR="0003144B" w:rsidRPr="00BE6590" w:rsidRDefault="0003144B" w:rsidP="0003144B">
      <w:pPr>
        <w:jc w:val="center"/>
        <w:rPr>
          <w:b/>
        </w:rPr>
      </w:pPr>
      <w:r w:rsidRPr="00BE6590">
        <w:rPr>
          <w:b/>
        </w:rPr>
        <w:t>II.</w:t>
      </w:r>
    </w:p>
    <w:p w:rsidR="0003144B" w:rsidRPr="00F9277D" w:rsidRDefault="0003144B" w:rsidP="0003144B">
      <w:pPr>
        <w:jc w:val="both"/>
      </w:pPr>
      <w:r w:rsidRPr="00F9277D">
        <w:t>Doklad podle čl. I písm. b) může uchazeč nahradit</w:t>
      </w:r>
      <w:r>
        <w:t>:</w:t>
      </w:r>
    </w:p>
    <w:p w:rsidR="0003144B" w:rsidRPr="00F9277D" w:rsidRDefault="0003144B" w:rsidP="0003144B">
      <w:pPr>
        <w:jc w:val="both"/>
      </w:pPr>
      <w:r w:rsidRPr="00F9277D">
        <w:t>a) dokladem o tom, že uchazeč prodělal laboratorně potvrzené onemocnění COVID-19 a uplynula doba izolace podle platného mimořádného opatření Ministerstva zdravotnictví a od prvního pozitivního POC antigenního testu na přítomnost antigenu viru SARS-CoV-2 nebo RT-PCR testu na přítomnost viru SARS-CoV-2 neuplynulo více než 90 dní,</w:t>
      </w:r>
    </w:p>
    <w:p w:rsidR="0003144B" w:rsidRPr="00F9277D" w:rsidRDefault="0003144B" w:rsidP="0003144B">
      <w:pPr>
        <w:jc w:val="both"/>
      </w:pPr>
      <w:r w:rsidRPr="00F9277D">
        <w:t>b) dokladem vydaným poskytovatelem zdravotních služeb o negativním výsledku POC antigenního testu na přítomnost antigenu viru SARS-CoV-2, nebo RT-PCR testu na přítomnost viru SARS-CoV-2, který byl proveden v posledních 7 dnech, nebo</w:t>
      </w:r>
    </w:p>
    <w:p w:rsidR="0003144B" w:rsidRPr="00963EBF" w:rsidRDefault="0003144B" w:rsidP="0003144B">
      <w:pPr>
        <w:jc w:val="both"/>
      </w:pPr>
      <w:r w:rsidRPr="00F9277D">
        <w:t>c) certifikátem Ministerstva zdravotnictví ČR o provedeném očkování proti onemocnění COVID-19, pokud od aplikace druhé dávky očkovací látky v případě dvou dávkového schématu podle souhrnu údajů o léčivém přípravku (dále jen „SPC“) uplynulo nejméně 14 dní, nebo od aplikace první dávky očkovací látky v případě jedno dávkového schématu podle SPC uplynulo nejméně 14 dnů.</w:t>
      </w:r>
    </w:p>
    <w:p w:rsidR="0003144B" w:rsidRDefault="0003144B" w:rsidP="0003144B">
      <w:pPr>
        <w:jc w:val="center"/>
        <w:rPr>
          <w:b/>
        </w:rPr>
      </w:pPr>
      <w:r>
        <w:rPr>
          <w:b/>
        </w:rPr>
        <w:t>III</w:t>
      </w:r>
    </w:p>
    <w:p w:rsidR="0003144B" w:rsidRPr="00963EBF" w:rsidRDefault="0003144B" w:rsidP="0003144B">
      <w:pPr>
        <w:jc w:val="both"/>
        <w:rPr>
          <w:b/>
        </w:rPr>
      </w:pPr>
      <w:r w:rsidRPr="00F9277D">
        <w:t xml:space="preserve">V případě, že je uchazeč žákem školy, je tento uchazeč oprávněn pro účely účasti na přijímacím řízení podrobit se testování podle čl. I písm. b) </w:t>
      </w:r>
      <w:r w:rsidRPr="00963EBF">
        <w:rPr>
          <w:b/>
        </w:rPr>
        <w:t>ve škole, ve které je žákem.</w:t>
      </w:r>
    </w:p>
    <w:p w:rsidR="00C60313" w:rsidRDefault="00C60313" w:rsidP="0003144B">
      <w:pPr>
        <w:jc w:val="center"/>
        <w:rPr>
          <w:b/>
        </w:rPr>
      </w:pPr>
    </w:p>
    <w:p w:rsidR="0003144B" w:rsidRPr="00BE6590" w:rsidRDefault="0003144B" w:rsidP="0003144B">
      <w:pPr>
        <w:jc w:val="center"/>
        <w:rPr>
          <w:b/>
        </w:rPr>
      </w:pPr>
      <w:r w:rsidRPr="00BE6590">
        <w:rPr>
          <w:b/>
        </w:rPr>
        <w:t>IV.</w:t>
      </w:r>
    </w:p>
    <w:p w:rsidR="0003144B" w:rsidRPr="00BE6590" w:rsidRDefault="0003144B" w:rsidP="0003144B">
      <w:pPr>
        <w:jc w:val="both"/>
        <w:rPr>
          <w:b/>
        </w:rPr>
      </w:pPr>
      <w:r w:rsidRPr="00BE6590">
        <w:rPr>
          <w:b/>
        </w:rPr>
        <w:t>Škola, ve které je uchazeč žákem, je povinna provést na jeho žádost preventivní test podle čl. I písm. b) ve škole a vydat o výsledku testu doklad.</w:t>
      </w:r>
    </w:p>
    <w:p w:rsidR="00C60313" w:rsidRDefault="00C60313" w:rsidP="0003144B">
      <w:pPr>
        <w:jc w:val="center"/>
        <w:rPr>
          <w:b/>
        </w:rPr>
      </w:pPr>
    </w:p>
    <w:p w:rsidR="0003144B" w:rsidRPr="00BE6590" w:rsidRDefault="0003144B" w:rsidP="0003144B">
      <w:pPr>
        <w:jc w:val="center"/>
        <w:rPr>
          <w:b/>
        </w:rPr>
      </w:pPr>
      <w:r w:rsidRPr="00BE6590">
        <w:rPr>
          <w:b/>
        </w:rPr>
        <w:t>V.</w:t>
      </w:r>
    </w:p>
    <w:p w:rsidR="0003144B" w:rsidRPr="00F9277D" w:rsidRDefault="0003144B" w:rsidP="0003144B">
      <w:pPr>
        <w:jc w:val="both"/>
      </w:pPr>
      <w:r w:rsidRPr="00F9277D">
        <w:t>Střední škola nebo konzervatoř, na kterou se uchazeč hlásí, může provést preventivní test podle čl. I písm. b) před přijímací zkouškou a vydat o výsledku testu doklad.</w:t>
      </w:r>
    </w:p>
    <w:p w:rsidR="00C60313" w:rsidRDefault="00C60313" w:rsidP="0003144B">
      <w:pPr>
        <w:jc w:val="center"/>
        <w:rPr>
          <w:b/>
        </w:rPr>
      </w:pPr>
    </w:p>
    <w:p w:rsidR="0003144B" w:rsidRPr="00BE6590" w:rsidRDefault="0003144B" w:rsidP="0003144B">
      <w:pPr>
        <w:jc w:val="center"/>
        <w:rPr>
          <w:b/>
        </w:rPr>
      </w:pPr>
      <w:r w:rsidRPr="00BE6590">
        <w:rPr>
          <w:b/>
        </w:rPr>
        <w:t>VI.</w:t>
      </w:r>
    </w:p>
    <w:p w:rsidR="0003144B" w:rsidRPr="00F9277D" w:rsidRDefault="0003144B" w:rsidP="0003144B">
      <w:pPr>
        <w:jc w:val="both"/>
      </w:pPr>
      <w:r w:rsidRPr="00F9277D">
        <w:t xml:space="preserve">Škola bez zbytečného odkladu nejpozději v den získání výsledků testů elektronicky nahlásí agregované údaje o provedeném testování u dítěte, žáka, studenta nebo uchazeče podle čl. I do </w:t>
      </w:r>
      <w:r w:rsidRPr="00F9277D">
        <w:rPr>
          <w:b/>
        </w:rPr>
        <w:t xml:space="preserve">aplikace COVID </w:t>
      </w:r>
      <w:proofErr w:type="spellStart"/>
      <w:r w:rsidRPr="00F9277D">
        <w:rPr>
          <w:b/>
        </w:rPr>
        <w:t>forms</w:t>
      </w:r>
      <w:proofErr w:type="spellEnd"/>
      <w:r w:rsidRPr="00F9277D">
        <w:rPr>
          <w:b/>
        </w:rPr>
        <w:t xml:space="preserve"> </w:t>
      </w:r>
      <w:proofErr w:type="spellStart"/>
      <w:r w:rsidRPr="00F9277D">
        <w:rPr>
          <w:b/>
        </w:rPr>
        <w:t>App</w:t>
      </w:r>
      <w:proofErr w:type="spellEnd"/>
      <w:r w:rsidRPr="00F9277D">
        <w:t>. Hlášení obsahuje minimálně kontaktní osobu, typ testu, celkový počet testovaných osob, počet osob s pozitivním výsledkem testu, počet osob s negativním výsledkem testu a počet neprůkazných testů.</w:t>
      </w:r>
    </w:p>
    <w:p w:rsidR="0003144B" w:rsidRPr="00BE6590" w:rsidRDefault="0003144B" w:rsidP="0003144B">
      <w:pPr>
        <w:jc w:val="center"/>
        <w:rPr>
          <w:b/>
        </w:rPr>
      </w:pPr>
      <w:r w:rsidRPr="00BE6590">
        <w:rPr>
          <w:b/>
        </w:rPr>
        <w:t>VII.</w:t>
      </w:r>
    </w:p>
    <w:p w:rsidR="0003144B" w:rsidRPr="00BE6590" w:rsidRDefault="0003144B" w:rsidP="0003144B">
      <w:pPr>
        <w:jc w:val="both"/>
        <w:rPr>
          <w:b/>
        </w:rPr>
      </w:pPr>
      <w:r w:rsidRPr="00F9277D">
        <w:t xml:space="preserve">Škola, která organizuje přijímací zkoušku, kontroluje, zda uchazeč splňuje podmínky podle čl. I a II. </w:t>
      </w:r>
      <w:r w:rsidRPr="00BE6590">
        <w:rPr>
          <w:b/>
        </w:rPr>
        <w:t>Pokud uchazeč nepředloží doklad podle čl. I nebo II, škola mu účast na přijímací zkoušce neumožní.</w:t>
      </w:r>
      <w:r w:rsidR="00E66050">
        <w:rPr>
          <w:b/>
        </w:rPr>
        <w:t xml:space="preserve"> Uchazeč</w:t>
      </w:r>
    </w:p>
    <w:p w:rsidR="0003144B" w:rsidRPr="00BE6590" w:rsidRDefault="0003144B" w:rsidP="0003144B">
      <w:pPr>
        <w:jc w:val="center"/>
        <w:rPr>
          <w:b/>
        </w:rPr>
      </w:pPr>
      <w:r w:rsidRPr="00BE6590">
        <w:rPr>
          <w:b/>
        </w:rPr>
        <w:t>VIII.</w:t>
      </w:r>
    </w:p>
    <w:p w:rsidR="0003144B" w:rsidRPr="00F9277D" w:rsidRDefault="0003144B" w:rsidP="0003144B">
      <w:pPr>
        <w:jc w:val="both"/>
      </w:pPr>
      <w:r w:rsidRPr="00F9277D">
        <w:t>V případě, že má uchazeč právo u přijímací zkoušky na přítomnost podporující osoby nebo jiné osoby, musí tato osoba předložit doklad podle čl. II, jinak škola účast takové osoby na přijímací zkoušce neumožní.</w:t>
      </w:r>
    </w:p>
    <w:p w:rsidR="0003144B" w:rsidRPr="00963EBF" w:rsidRDefault="0003144B" w:rsidP="0003144B">
      <w:pPr>
        <w:jc w:val="center"/>
        <w:rPr>
          <w:b/>
        </w:rPr>
      </w:pPr>
      <w:r w:rsidRPr="00963EBF">
        <w:rPr>
          <w:b/>
        </w:rPr>
        <w:t>IX.</w:t>
      </w:r>
    </w:p>
    <w:p w:rsidR="0003144B" w:rsidRPr="00F9277D" w:rsidRDefault="0003144B" w:rsidP="0003144B">
      <w:pPr>
        <w:jc w:val="both"/>
      </w:pPr>
      <w:r w:rsidRPr="00F9277D">
        <w:t>1. Zákonný zástupce dítěte, žáka nebo uchazeče nebo uchazeč je povinen telefonicky nebo jiným obvyklým dálkovým způsobem informovat o pozitivním výsledku testu podle čl. I písm. b) poskytovatele zdravotních služeb v oboru všeobecné praktické lékařství nebo praktické lékařství pro děti a dorost.</w:t>
      </w:r>
    </w:p>
    <w:p w:rsidR="0003144B" w:rsidRPr="00F9277D" w:rsidRDefault="0003144B" w:rsidP="0003144B">
      <w:pPr>
        <w:jc w:val="both"/>
      </w:pPr>
      <w:r w:rsidRPr="00F9277D">
        <w:t>2. Všem osobám s pozitivním výsledkem preventivního antigenního testu na přítomnost antigenu viru SARS-CoV-2 podle čl. I písm. b) se nařizuje absolvovat konfirmační RT-PCR test na přítomnost viru SARS-CoV-2.</w:t>
      </w:r>
    </w:p>
    <w:p w:rsidR="0003144B" w:rsidRPr="00F9277D" w:rsidRDefault="0003144B" w:rsidP="0003144B">
      <w:pPr>
        <w:jc w:val="both"/>
      </w:pPr>
      <w:r w:rsidRPr="00F9277D">
        <w:t>3. Poskytovatel zdravotních služeb v oboru všeobecné praktické lékařství nebo praktické lékařství pro děti a dorost je v případě pozitivního výsledku preventivního antigenního testu na přítomnost antigenu viru SARS-CoV-2 podle čl. I písm. b) povinen rozhodnout o provedení konfirmačního vyšetření metodou RT-PCR a vyplnit elektronickou žádanku k tomuto vyšetření. V případě pozitivního výsledku preventivního RT-PCR testu na přítomnost viru SARS-CoV-2 podle čl. I písm. b) postupuje podle mimořádného opatření Ministerstva zdravotnictví o nařizování izolace a karantény.</w:t>
      </w:r>
    </w:p>
    <w:p w:rsidR="00C60313" w:rsidRDefault="00C60313" w:rsidP="0003144B">
      <w:pPr>
        <w:jc w:val="both"/>
      </w:pPr>
    </w:p>
    <w:p w:rsidR="0003144B" w:rsidRDefault="0003144B" w:rsidP="0003144B">
      <w:pPr>
        <w:jc w:val="both"/>
      </w:pPr>
      <w:r w:rsidRPr="00F9277D">
        <w:t>Toto mimořádné opatření nabývá platnosti 26. dubna 2021.</w:t>
      </w:r>
    </w:p>
    <w:p w:rsidR="00E66050" w:rsidRDefault="00E66050" w:rsidP="0003144B">
      <w:pPr>
        <w:jc w:val="both"/>
      </w:pPr>
    </w:p>
    <w:p w:rsidR="00E66050" w:rsidRPr="00E66050" w:rsidRDefault="00E66050" w:rsidP="0003144B">
      <w:pPr>
        <w:jc w:val="both"/>
        <w:rPr>
          <w:b/>
        </w:rPr>
      </w:pPr>
      <w:r>
        <w:t>Uchazeč, který se z důvodů nepředložení dokladu podle mimořádného opatření Ministerstva zdravotnictví o testování uchazečů neúčastnil řádného termínu přijímací zkoušky a svoji účast z tohoto důvodu písemně nejpozději do 3 dnů omluvil řediteli školy</w:t>
      </w:r>
      <w:r w:rsidRPr="00E66050">
        <w:rPr>
          <w:b/>
        </w:rPr>
        <w:t>, koná zkoušku v náhradním termínu.</w:t>
      </w:r>
    </w:p>
    <w:p w:rsidR="0003144B" w:rsidRDefault="0003144B" w:rsidP="0003144B">
      <w:pPr>
        <w:jc w:val="both"/>
      </w:pPr>
    </w:p>
    <w:p w:rsidR="005F7609" w:rsidRDefault="00350A73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3083312</wp:posOffset>
            </wp:positionH>
            <wp:positionV relativeFrom="paragraph">
              <wp:posOffset>53588</wp:posOffset>
            </wp:positionV>
            <wp:extent cx="2171700" cy="139065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7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D1"/>
    <w:rsid w:val="0003144B"/>
    <w:rsid w:val="00350A73"/>
    <w:rsid w:val="003D3BD5"/>
    <w:rsid w:val="00450CD8"/>
    <w:rsid w:val="005F7609"/>
    <w:rsid w:val="00C60313"/>
    <w:rsid w:val="00D44AD1"/>
    <w:rsid w:val="00E6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0FE3-E099-4B9F-9F51-466AADFD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144B"/>
    <w:pPr>
      <w:keepNext/>
      <w:outlineLvl w:val="0"/>
    </w:pPr>
    <w:rPr>
      <w:rFonts w:ascii="Arial" w:hAnsi="Arial"/>
      <w:b/>
      <w:bCs/>
      <w:color w:val="333399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144B"/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character" w:styleId="Hypertextovodkaz">
    <w:name w:val="Hyperlink"/>
    <w:semiHidden/>
    <w:unhideWhenUsed/>
    <w:rsid w:val="0003144B"/>
    <w:rPr>
      <w:color w:val="0000FF"/>
      <w:u w:val="single"/>
    </w:rPr>
  </w:style>
  <w:style w:type="paragraph" w:styleId="Bezmezer">
    <w:name w:val="No Spacing"/>
    <w:uiPriority w:val="1"/>
    <w:qFormat/>
    <w:rsid w:val="00031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k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ak@prak.cz,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k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ak@prak.cz,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727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josef.honzejk</dc:creator>
  <cp:keywords/>
  <dc:description/>
  <cp:lastModifiedBy>marcela.medkova</cp:lastModifiedBy>
  <cp:revision>3</cp:revision>
  <dcterms:created xsi:type="dcterms:W3CDTF">2021-04-08T07:42:00Z</dcterms:created>
  <dcterms:modified xsi:type="dcterms:W3CDTF">2021-04-08T07:56:00Z</dcterms:modified>
</cp:coreProperties>
</file>